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611"/>
        <w:gridCol w:w="1605"/>
        <w:gridCol w:w="1627"/>
      </w:tblGrid>
      <w:tr w:rsidR="00F632A4" w:rsidTr="00E657AF">
        <w:trPr>
          <w:trHeight w:val="1168"/>
        </w:trPr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632A4" w:rsidRPr="00CB328B" w:rsidRDefault="00F632A4">
            <w:pPr>
              <w:pStyle w:val="Nadpis1"/>
              <w:rPr>
                <w:rFonts w:ascii="Calibri" w:hAnsi="Calibri" w:cs="Calibri"/>
                <w:sz w:val="52"/>
                <w:szCs w:val="52"/>
              </w:rPr>
            </w:pPr>
            <w:r w:rsidRPr="00CB328B">
              <w:rPr>
                <w:rFonts w:ascii="Calibri" w:hAnsi="Calibri" w:cs="Calibri"/>
                <w:sz w:val="52"/>
                <w:szCs w:val="52"/>
              </w:rPr>
              <w:t>KRYCÍ LIST NABÍDKY</w:t>
            </w:r>
          </w:p>
        </w:tc>
      </w:tr>
      <w:tr w:rsidR="00E657AF" w:rsidTr="00E657AF">
        <w:trPr>
          <w:trHeight w:val="551"/>
        </w:trPr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91554E" w:rsidRDefault="00E657AF">
            <w:pPr>
              <w:pStyle w:val="Nadpis1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NÁZEV ZAKÁZKY</w:t>
            </w:r>
          </w:p>
        </w:tc>
      </w:tr>
      <w:tr w:rsidR="00E657AF" w:rsidTr="0091554E">
        <w:trPr>
          <w:trHeight w:val="102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AF" w:rsidRPr="0091554E" w:rsidRDefault="0091554E" w:rsidP="00A659D4">
            <w:pPr>
              <w:jc w:val="center"/>
              <w:rPr>
                <w:rFonts w:ascii="Calibri" w:hAnsi="Calibri" w:cs="Calibri"/>
                <w:b/>
                <w:bCs/>
                <w:smallCaps/>
                <w:sz w:val="28"/>
                <w:szCs w:val="28"/>
              </w:rPr>
            </w:pPr>
            <w:r w:rsidRPr="0091554E">
              <w:rPr>
                <w:rFonts w:ascii="Calibri" w:hAnsi="Calibri" w:cs="Calibri"/>
                <w:b/>
                <w:bCs/>
                <w:sz w:val="28"/>
                <w:szCs w:val="28"/>
              </w:rPr>
              <w:t>Zajištění výkonu činnosti TDS a koordinátora BOZP v průběhu stavby „Stavební úpravy části školy pro potřeby Vzdělávacího a výcvikového střediska a umístění sídla Správy silnic MSK v Ostravě-Zábřehu“</w:t>
            </w:r>
          </w:p>
        </w:tc>
      </w:tr>
      <w:tr w:rsidR="00E657AF" w:rsidTr="0091554E">
        <w:trPr>
          <w:trHeight w:hRule="exact" w:val="624"/>
        </w:trPr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57AF" w:rsidRPr="00CB328B" w:rsidRDefault="00E657AF" w:rsidP="00315D06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32A4" w:rsidRPr="00CB328B" w:rsidRDefault="00E657AF">
            <w:pPr>
              <w:jc w:val="center"/>
              <w:rPr>
                <w:rFonts w:ascii="Calibri" w:hAnsi="Calibri" w:cs="Calibri"/>
                <w:b/>
                <w:bCs/>
                <w:iCs/>
                <w:sz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IDENTIFIKAČNÍ A KONTAKTNÍ ÚDAJE UCHAZEČE</w:t>
            </w: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Obchodní firma / název uchazeče: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Sídlo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 xml:space="preserve">/ místo podnikání: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DIČ: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Osoba oprávněná jednat za uchazeče včetně uvedení funkce: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F632A4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Kontaktní osoba</w:t>
            </w:r>
            <w:r w:rsidR="00E657AF" w:rsidRPr="00CB328B">
              <w:rPr>
                <w:rFonts w:ascii="Calibri" w:hAnsi="Calibri" w:cs="Calibri"/>
                <w:b/>
                <w:bCs/>
              </w:rPr>
              <w:t xml:space="preserve"> uchazeče</w:t>
            </w:r>
            <w:r w:rsidRPr="00CB328B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680"/>
        </w:trPr>
        <w:tc>
          <w:tcPr>
            <w:tcW w:w="4678" w:type="dxa"/>
            <w:vAlign w:val="center"/>
          </w:tcPr>
          <w:p w:rsidR="00F632A4" w:rsidRPr="00CB328B" w:rsidRDefault="00E657AF" w:rsidP="00146E28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Telefon kontaktní osoby uchazeče</w:t>
            </w:r>
            <w:r w:rsidR="00146E28">
              <w:rPr>
                <w:rFonts w:ascii="Calibri" w:hAnsi="Calibri" w:cs="Calibri"/>
                <w:b/>
                <w:bCs/>
              </w:rPr>
              <w:t>:</w:t>
            </w:r>
            <w:r w:rsidR="00F632A4" w:rsidRPr="00CB328B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F632A4" w:rsidRPr="00CB328B" w:rsidRDefault="00F632A4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E657AF">
        <w:trPr>
          <w:trHeight w:hRule="exact" w:val="68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Email kontaktní osoby uchazeče: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E657AF" w:rsidTr="0091554E">
        <w:trPr>
          <w:trHeight w:hRule="exact" w:val="624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:rsidR="00E657AF" w:rsidRPr="00CB328B" w:rsidRDefault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657AF" w:rsidRPr="00CB328B" w:rsidRDefault="00E657AF" w:rsidP="00E657AF">
            <w:pPr>
              <w:jc w:val="both"/>
              <w:rPr>
                <w:rFonts w:ascii="Calibri" w:hAnsi="Calibri" w:cs="Calibri"/>
              </w:rPr>
            </w:pPr>
          </w:p>
        </w:tc>
      </w:tr>
      <w:tr w:rsidR="00F632A4" w:rsidTr="00E657AF">
        <w:trPr>
          <w:trHeight w:hRule="exact" w:val="567"/>
        </w:trPr>
        <w:tc>
          <w:tcPr>
            <w:tcW w:w="1701" w:type="dxa"/>
            <w:gridSpan w:val="4"/>
            <w:shd w:val="clear" w:color="auto" w:fill="E0E0E0"/>
            <w:vAlign w:val="center"/>
          </w:tcPr>
          <w:p w:rsidR="00F632A4" w:rsidRPr="00CB328B" w:rsidRDefault="00E657AF" w:rsidP="00E657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B328B">
              <w:rPr>
                <w:rFonts w:ascii="Calibri" w:hAnsi="Calibri" w:cs="Calibri"/>
                <w:b/>
                <w:bCs/>
                <w:sz w:val="28"/>
                <w:szCs w:val="28"/>
              </w:rPr>
              <w:t>NABÍDKOVÁ CENA</w:t>
            </w:r>
          </w:p>
        </w:tc>
      </w:tr>
      <w:tr w:rsidR="00022DD9" w:rsidTr="00E657AF">
        <w:trPr>
          <w:trHeight w:val="318"/>
        </w:trPr>
        <w:tc>
          <w:tcPr>
            <w:tcW w:w="4678" w:type="dxa"/>
            <w:vMerge w:val="restart"/>
            <w:vAlign w:val="center"/>
          </w:tcPr>
          <w:p w:rsidR="00022DD9" w:rsidRPr="00CB328B" w:rsidRDefault="00E657AF" w:rsidP="001B2FAD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  <w:r w:rsidRPr="00CB328B">
              <w:rPr>
                <w:rFonts w:ascii="Calibri" w:hAnsi="Calibri" w:cs="Calibri"/>
                <w:b/>
                <w:bCs/>
                <w:lang w:val="cs-CZ" w:eastAsia="cs-CZ"/>
              </w:rPr>
              <w:t>Celková nabídková cena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bez 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DPH</w:t>
            </w:r>
          </w:p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2DD9" w:rsidRPr="00CB328B" w:rsidRDefault="00022DD9" w:rsidP="00E657A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328B">
              <w:rPr>
                <w:rFonts w:ascii="Calibri" w:hAnsi="Calibri" w:cs="Calibri"/>
                <w:b/>
                <w:bCs/>
              </w:rPr>
              <w:t>Cena včetně DPH</w:t>
            </w:r>
            <w:r w:rsidR="00F14C63">
              <w:rPr>
                <w:rFonts w:ascii="Calibri" w:hAnsi="Calibri" w:cs="Calibri"/>
                <w:b/>
                <w:bCs/>
              </w:rPr>
              <w:t xml:space="preserve"> </w:t>
            </w:r>
            <w:r w:rsidRPr="00CB328B">
              <w:rPr>
                <w:rFonts w:ascii="Calibri" w:hAnsi="Calibri" w:cs="Calibri"/>
                <w:b/>
                <w:bCs/>
              </w:rPr>
              <w:t>v Kč</w:t>
            </w:r>
          </w:p>
        </w:tc>
      </w:tr>
      <w:tr w:rsidR="00F632A4" w:rsidTr="00E657AF">
        <w:trPr>
          <w:trHeight w:val="516"/>
        </w:trPr>
        <w:tc>
          <w:tcPr>
            <w:tcW w:w="4678" w:type="dxa"/>
            <w:vMerge/>
            <w:vAlign w:val="center"/>
          </w:tcPr>
          <w:p w:rsidR="00F632A4" w:rsidRPr="00CB328B" w:rsidRDefault="00F632A4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bCs/>
                <w:lang w:val="cs-CZ" w:eastAsia="cs-CZ"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 w:rsidP="00E657A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632A4" w:rsidRPr="00CB328B" w:rsidRDefault="00F632A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2845FE" w:rsidRPr="002845FE" w:rsidRDefault="002845FE">
      <w:pPr>
        <w:spacing w:before="12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sectPr w:rsidR="002845FE" w:rsidRPr="002845FE" w:rsidSect="00212071">
      <w:headerReference w:type="default" r:id="rId7"/>
      <w:footerReference w:type="default" r:id="rId8"/>
      <w:pgSz w:w="11906" w:h="16838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18" w:rsidRDefault="00AD0E18">
      <w:r>
        <w:separator/>
      </w:r>
    </w:p>
  </w:endnote>
  <w:endnote w:type="continuationSeparator" w:id="0">
    <w:p w:rsidR="00AD0E18" w:rsidRDefault="00AD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71" w:rsidRDefault="00212071" w:rsidP="00212071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18" w:rsidRDefault="00AD0E18">
      <w:r>
        <w:separator/>
      </w:r>
    </w:p>
  </w:footnote>
  <w:footnote w:type="continuationSeparator" w:id="0">
    <w:p w:rsidR="00AD0E18" w:rsidRDefault="00AD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45" w:rsidRDefault="00E06064" w:rsidP="00255183">
    <w:pPr>
      <w:pStyle w:val="Zhlav"/>
      <w:tabs>
        <w:tab w:val="clear" w:pos="4536"/>
        <w:tab w:val="clear" w:pos="9072"/>
        <w:tab w:val="left" w:pos="7926"/>
      </w:tabs>
    </w:pPr>
    <w:bookmarkStart w:id="1" w:name="_Hlk1832095"/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9203690</wp:posOffset>
          </wp:positionV>
          <wp:extent cx="1144270" cy="503555"/>
          <wp:effectExtent l="0" t="0" r="0" b="0"/>
          <wp:wrapSquare wrapText="bothSides"/>
          <wp:docPr id="3" name="Obrázek 10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7AF">
      <w:object w:dxaOrig="199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55pt;height:48.2pt">
          <v:imagedata r:id="rId2" o:title=""/>
        </v:shape>
        <o:OLEObject Type="Embed" ProgID="CorelDraw.Graphic.9" ShapeID="_x0000_i1025" DrawAspect="Content" ObjectID="_1743850629" r:id="rId3"/>
      </w:object>
    </w:r>
    <w:bookmarkEnd w:id="1"/>
    <w:r w:rsidR="00255183">
      <w:tab/>
    </w:r>
  </w:p>
  <w:p w:rsidR="00E657AF" w:rsidRDefault="00E657AF" w:rsidP="00E657AF">
    <w:pPr>
      <w:pStyle w:val="Zhlav"/>
    </w:pPr>
  </w:p>
  <w:p w:rsidR="00E657AF" w:rsidRDefault="00E657AF" w:rsidP="00E657AF">
    <w:pPr>
      <w:pStyle w:val="Zhlav"/>
      <w:rPr>
        <w:b/>
        <w:i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77F6"/>
    <w:multiLevelType w:val="hybridMultilevel"/>
    <w:tmpl w:val="474ED538"/>
    <w:lvl w:ilvl="0" w:tplc="857C5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72E370">
      <w:start w:val="1"/>
      <w:numFmt w:val="decimal"/>
      <w:isLgl/>
      <w:lvlText w:val="3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 w:tplc="DD56B816">
      <w:numFmt w:val="none"/>
      <w:lvlText w:val=""/>
      <w:lvlJc w:val="left"/>
      <w:pPr>
        <w:tabs>
          <w:tab w:val="num" w:pos="360"/>
        </w:tabs>
      </w:pPr>
    </w:lvl>
    <w:lvl w:ilvl="3" w:tplc="DDD01256">
      <w:numFmt w:val="none"/>
      <w:lvlText w:val=""/>
      <w:lvlJc w:val="left"/>
      <w:pPr>
        <w:tabs>
          <w:tab w:val="num" w:pos="360"/>
        </w:tabs>
      </w:pPr>
    </w:lvl>
    <w:lvl w:ilvl="4" w:tplc="F006C39E">
      <w:numFmt w:val="none"/>
      <w:lvlText w:val=""/>
      <w:lvlJc w:val="left"/>
      <w:pPr>
        <w:tabs>
          <w:tab w:val="num" w:pos="360"/>
        </w:tabs>
      </w:pPr>
    </w:lvl>
    <w:lvl w:ilvl="5" w:tplc="F6A84BBC">
      <w:numFmt w:val="none"/>
      <w:lvlText w:val=""/>
      <w:lvlJc w:val="left"/>
      <w:pPr>
        <w:tabs>
          <w:tab w:val="num" w:pos="360"/>
        </w:tabs>
      </w:pPr>
    </w:lvl>
    <w:lvl w:ilvl="6" w:tplc="BACA49A6">
      <w:numFmt w:val="none"/>
      <w:lvlText w:val=""/>
      <w:lvlJc w:val="left"/>
      <w:pPr>
        <w:tabs>
          <w:tab w:val="num" w:pos="360"/>
        </w:tabs>
      </w:pPr>
    </w:lvl>
    <w:lvl w:ilvl="7" w:tplc="FD2E8244">
      <w:numFmt w:val="none"/>
      <w:lvlText w:val=""/>
      <w:lvlJc w:val="left"/>
      <w:pPr>
        <w:tabs>
          <w:tab w:val="num" w:pos="360"/>
        </w:tabs>
      </w:pPr>
    </w:lvl>
    <w:lvl w:ilvl="8" w:tplc="FBD8351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AAF1A1F"/>
    <w:multiLevelType w:val="multilevel"/>
    <w:tmpl w:val="C5D64936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022DD9"/>
    <w:rsid w:val="000012C7"/>
    <w:rsid w:val="0002095F"/>
    <w:rsid w:val="00021259"/>
    <w:rsid w:val="00022227"/>
    <w:rsid w:val="00022DD9"/>
    <w:rsid w:val="00035820"/>
    <w:rsid w:val="00053B38"/>
    <w:rsid w:val="0009726A"/>
    <w:rsid w:val="000A63CF"/>
    <w:rsid w:val="000E2808"/>
    <w:rsid w:val="00146E28"/>
    <w:rsid w:val="00191433"/>
    <w:rsid w:val="001B1362"/>
    <w:rsid w:val="001B2FAD"/>
    <w:rsid w:val="001D4309"/>
    <w:rsid w:val="001F7372"/>
    <w:rsid w:val="00212071"/>
    <w:rsid w:val="00224448"/>
    <w:rsid w:val="00255183"/>
    <w:rsid w:val="002845FE"/>
    <w:rsid w:val="002A5A00"/>
    <w:rsid w:val="00315D06"/>
    <w:rsid w:val="0034744D"/>
    <w:rsid w:val="00363BB1"/>
    <w:rsid w:val="00366E8D"/>
    <w:rsid w:val="00376ADB"/>
    <w:rsid w:val="003F3908"/>
    <w:rsid w:val="004A109F"/>
    <w:rsid w:val="004A14B5"/>
    <w:rsid w:val="004E5A61"/>
    <w:rsid w:val="0050091A"/>
    <w:rsid w:val="0052235A"/>
    <w:rsid w:val="0055572F"/>
    <w:rsid w:val="005A2704"/>
    <w:rsid w:val="005E3BEF"/>
    <w:rsid w:val="005F722A"/>
    <w:rsid w:val="006170D7"/>
    <w:rsid w:val="00632150"/>
    <w:rsid w:val="00665AE4"/>
    <w:rsid w:val="006848C4"/>
    <w:rsid w:val="00684BD5"/>
    <w:rsid w:val="0069609A"/>
    <w:rsid w:val="006A3043"/>
    <w:rsid w:val="006A6D26"/>
    <w:rsid w:val="006B2FF8"/>
    <w:rsid w:val="006E09BF"/>
    <w:rsid w:val="0070746B"/>
    <w:rsid w:val="007478FE"/>
    <w:rsid w:val="00766BDE"/>
    <w:rsid w:val="007A006C"/>
    <w:rsid w:val="007B4A05"/>
    <w:rsid w:val="007D34FC"/>
    <w:rsid w:val="00874AE8"/>
    <w:rsid w:val="00886A68"/>
    <w:rsid w:val="008A1901"/>
    <w:rsid w:val="008B090F"/>
    <w:rsid w:val="008B678A"/>
    <w:rsid w:val="008E7EB1"/>
    <w:rsid w:val="00900455"/>
    <w:rsid w:val="0091554E"/>
    <w:rsid w:val="00953D5F"/>
    <w:rsid w:val="009C7549"/>
    <w:rsid w:val="009F1FC9"/>
    <w:rsid w:val="00A659D4"/>
    <w:rsid w:val="00A738C8"/>
    <w:rsid w:val="00A85722"/>
    <w:rsid w:val="00AA4050"/>
    <w:rsid w:val="00AC1AC1"/>
    <w:rsid w:val="00AC572D"/>
    <w:rsid w:val="00AD0E18"/>
    <w:rsid w:val="00AD1625"/>
    <w:rsid w:val="00AD7237"/>
    <w:rsid w:val="00AF5EAC"/>
    <w:rsid w:val="00B03D95"/>
    <w:rsid w:val="00B04054"/>
    <w:rsid w:val="00B319F7"/>
    <w:rsid w:val="00B34FDC"/>
    <w:rsid w:val="00B42180"/>
    <w:rsid w:val="00B502CF"/>
    <w:rsid w:val="00B63057"/>
    <w:rsid w:val="00B8126C"/>
    <w:rsid w:val="00BA0440"/>
    <w:rsid w:val="00BB7B45"/>
    <w:rsid w:val="00BE0637"/>
    <w:rsid w:val="00C00B86"/>
    <w:rsid w:val="00C331A2"/>
    <w:rsid w:val="00C46617"/>
    <w:rsid w:val="00C52E49"/>
    <w:rsid w:val="00C65033"/>
    <w:rsid w:val="00C728BE"/>
    <w:rsid w:val="00C73CDF"/>
    <w:rsid w:val="00CA0D7F"/>
    <w:rsid w:val="00CB328B"/>
    <w:rsid w:val="00CB4C79"/>
    <w:rsid w:val="00CE2AD7"/>
    <w:rsid w:val="00CE771F"/>
    <w:rsid w:val="00D03F9B"/>
    <w:rsid w:val="00D2014D"/>
    <w:rsid w:val="00D76DE4"/>
    <w:rsid w:val="00DC2FA3"/>
    <w:rsid w:val="00DC5109"/>
    <w:rsid w:val="00E06064"/>
    <w:rsid w:val="00E52710"/>
    <w:rsid w:val="00E657AF"/>
    <w:rsid w:val="00E80BC6"/>
    <w:rsid w:val="00EB6ADD"/>
    <w:rsid w:val="00F14C63"/>
    <w:rsid w:val="00F35075"/>
    <w:rsid w:val="00F632A4"/>
    <w:rsid w:val="00F65D0C"/>
    <w:rsid w:val="00F83633"/>
    <w:rsid w:val="00FC339D"/>
    <w:rsid w:val="00F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9C5B5187-2F4F-47D6-878B-4518ABD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color w:val="0000FF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  <w:spacing w:val="-4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jc w:val="both"/>
    </w:pPr>
    <w:rPr>
      <w:lang w:val="x-none" w:eastAsia="x-none"/>
    </w:rPr>
  </w:style>
  <w:style w:type="paragraph" w:customStyle="1" w:styleId="NormalJustified">
    <w:name w:val="Normal (Justified)"/>
    <w:basedOn w:val="Normln"/>
    <w:pPr>
      <w:widowControl w:val="0"/>
      <w:jc w:val="both"/>
    </w:pPr>
    <w:rPr>
      <w:kern w:val="28"/>
      <w:szCs w:val="20"/>
    </w:rPr>
  </w:style>
  <w:style w:type="paragraph" w:customStyle="1" w:styleId="Rozvrendokumentu">
    <w:name w:val="Rozvržení dokumentu"/>
    <w:basedOn w:val="Normln"/>
    <w:semiHidden/>
    <w:rsid w:val="001D4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semiHidden/>
    <w:rsid w:val="008A1901"/>
    <w:rPr>
      <w:sz w:val="24"/>
      <w:szCs w:val="24"/>
    </w:rPr>
  </w:style>
  <w:style w:type="paragraph" w:customStyle="1" w:styleId="Textbodu">
    <w:name w:val="Text bodu"/>
    <w:basedOn w:val="Normln"/>
    <w:rsid w:val="007B4A05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B4A05"/>
    <w:pPr>
      <w:numPr>
        <w:ilvl w:val="7"/>
        <w:numId w:val="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7B4A05"/>
    <w:pPr>
      <w:numPr>
        <w:ilvl w:val="6"/>
        <w:numId w:val="2"/>
      </w:numPr>
      <w:tabs>
        <w:tab w:val="clear" w:pos="397"/>
        <w:tab w:val="num" w:pos="785"/>
        <w:tab w:val="left" w:pos="851"/>
      </w:tabs>
      <w:spacing w:before="120" w:after="120"/>
      <w:ind w:left="0" w:firstLine="425"/>
      <w:jc w:val="both"/>
      <w:outlineLvl w:val="6"/>
    </w:pPr>
    <w:rPr>
      <w:szCs w:val="20"/>
    </w:rPr>
  </w:style>
  <w:style w:type="character" w:customStyle="1" w:styleId="ZhlavChar">
    <w:name w:val="Záhlaví Char"/>
    <w:link w:val="Zhlav"/>
    <w:rsid w:val="00BB7B45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21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20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207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2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1207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0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Marek Matějka</dc:creator>
  <cp:keywords/>
  <cp:lastModifiedBy>Radim Kubový</cp:lastModifiedBy>
  <cp:revision>3</cp:revision>
  <cp:lastPrinted>2009-10-06T11:36:00Z</cp:lastPrinted>
  <dcterms:created xsi:type="dcterms:W3CDTF">2023-04-05T07:13:00Z</dcterms:created>
  <dcterms:modified xsi:type="dcterms:W3CDTF">2023-04-24T12:11:00Z</dcterms:modified>
</cp:coreProperties>
</file>